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32"/>
              <w:szCs w:val="32"/>
              <w:rtl w:val="0"/>
            </w:rPr>
            <w:t xml:space="preserve">國立政治大學中國文學系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32"/>
              <w:szCs w:val="32"/>
              <w:rtl w:val="0"/>
            </w:rPr>
            <w:t xml:space="preserve">「道南論衡──202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32"/>
              <w:szCs w:val="32"/>
              <w:rtl w:val="0"/>
            </w:rPr>
            <w:t xml:space="preserve">年全國研究生學術研討會」</w:t>
          </w:r>
        </w:sdtContent>
      </w:sdt>
    </w:p>
    <w:p w:rsidR="00000000" w:rsidDel="00000000" w:rsidP="00000000" w:rsidRDefault="00000000" w:rsidRPr="00000000" w14:paraId="00000003">
      <w:pPr>
        <w:widowControl w:val="1"/>
        <w:spacing w:after="180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32"/>
              <w:szCs w:val="32"/>
              <w:rtl w:val="0"/>
            </w:rPr>
            <w:t xml:space="preserve">報名資料及論文摘要表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7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470"/>
        <w:gridCol w:w="3990"/>
        <w:gridCol w:w="1200"/>
        <w:gridCol w:w="2295"/>
        <w:tblGridChange w:id="0">
          <w:tblGrid>
            <w:gridCol w:w="1470"/>
            <w:gridCol w:w="3990"/>
            <w:gridCol w:w="1200"/>
            <w:gridCol w:w="2295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姓　　名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學校與系所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（全名）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系級（以發表學年）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手機號碼</w:t>
                </w:r>
              </w:sdtContent>
            </w:sdt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ind w:firstLine="24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通訊地址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論文題目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論文類別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ind w:firstLine="12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□經、史學   □思想、哲學    □小學 </w:t>
            </w:r>
          </w:p>
          <w:p w:rsidR="00000000" w:rsidDel="00000000" w:rsidP="00000000" w:rsidRDefault="00000000" w:rsidRPr="00000000" w14:paraId="0000001F">
            <w:pPr>
              <w:widowControl w:val="1"/>
              <w:ind w:firstLine="12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□古典文學   □現、當代文學  □其他 </w:t>
            </w:r>
            <w:r w:rsidDel="00000000" w:rsidR="00000000" w:rsidRPr="00000000">
              <w:rPr>
                <w:rFonts w:ascii="DFKai-SB" w:cs="DFKai-SB" w:eastAsia="DFKai-SB" w:hAnsi="DFKai-SB"/>
                <w:color w:val="d9d9d9"/>
                <w:rtl w:val="0"/>
              </w:rPr>
              <w:t xml:space="preserve">___</w:t>
            </w:r>
            <w:r w:rsidDel="00000000" w:rsidR="00000000" w:rsidRPr="00000000">
              <w:rPr>
                <w:rFonts w:ascii="DFKai-SB" w:cs="DFKai-SB" w:eastAsia="DFKai-SB" w:hAnsi="DFKai-SB"/>
                <w:color w:val="c0c0c0"/>
                <w:sz w:val="16"/>
                <w:szCs w:val="16"/>
                <w:u w:val="single"/>
                <w:rtl w:val="0"/>
              </w:rPr>
              <w:t xml:space="preserve">發表人自填____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論文摘要</w:t>
                </w:r>
              </w:sdtContent>
            </w:sdt>
          </w:p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（限500字以內）及</w:t>
                </w:r>
              </w:sdtContent>
            </w:sdt>
          </w:p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關鍵詞</w:t>
                </w:r>
              </w:sdtContent>
            </w:sdt>
          </w:p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（3-5個）</w:t>
                </w:r>
              </w:sdtContent>
            </w:sdt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ind w:firstLine="48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自我檢查項目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ind w:left="119" w:firstLine="0"/>
              <w:rPr/>
            </w:pPr>
            <w:r w:rsidDel="00000000" w:rsidR="00000000" w:rsidRPr="00000000">
              <w:rPr>
                <w:rtl w:val="0"/>
              </w:rPr>
              <w:t xml:space="preserve">□文章引用、註腳及引用書目格式符合本刊論文撰稿格式。</w:t>
            </w:r>
          </w:p>
          <w:p w:rsidR="00000000" w:rsidDel="00000000" w:rsidP="00000000" w:rsidRDefault="00000000" w:rsidRPr="00000000" w14:paraId="0000003A">
            <w:pPr>
              <w:ind w:left="119" w:firstLine="0"/>
              <w:rPr/>
            </w:pPr>
            <w:r w:rsidDel="00000000" w:rsidR="00000000" w:rsidRPr="00000000">
              <w:rPr>
                <w:rtl w:val="0"/>
              </w:rPr>
              <w:t xml:space="preserve">□字元數符合規定，本篇字數為_______字。（不含摘要與徵引書目）</w:t>
            </w:r>
          </w:p>
          <w:p w:rsidR="00000000" w:rsidDel="00000000" w:rsidP="00000000" w:rsidRDefault="00000000" w:rsidRPr="00000000" w14:paraId="0000003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 □文章已匿名，未於文中透漏作者身分。</w:t>
            </w:r>
          </w:p>
          <w:p w:rsidR="00000000" w:rsidDel="00000000" w:rsidP="00000000" w:rsidRDefault="00000000" w:rsidRPr="00000000" w14:paraId="0000003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□已閱讀並同意徵稿辦法。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投稿聲明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before="72" w:lineRule="auto"/>
              <w:ind w:left="119" w:firstLine="0"/>
              <w:rPr/>
            </w:pPr>
            <w:r w:rsidDel="00000000" w:rsidR="00000000" w:rsidRPr="00000000">
              <w:rPr>
                <w:rtl w:val="0"/>
              </w:rPr>
              <w:t xml:space="preserve">1. 本文未曾收錄於任何正式出版之期刊、論文集或專書。</w:t>
            </w:r>
          </w:p>
          <w:p w:rsidR="00000000" w:rsidDel="00000000" w:rsidP="00000000" w:rsidRDefault="00000000" w:rsidRPr="00000000" w14:paraId="00000041">
            <w:pPr>
              <w:spacing w:before="72" w:lineRule="auto"/>
              <w:ind w:left="119" w:firstLine="0"/>
              <w:rPr/>
            </w:pPr>
            <w:r w:rsidDel="00000000" w:rsidR="00000000" w:rsidRPr="00000000">
              <w:rPr>
                <w:rtl w:val="0"/>
              </w:rPr>
              <w:t xml:space="preserve">2. 本文未曾以任何形式（含網路平台）公開發表。</w:t>
            </w:r>
          </w:p>
          <w:p w:rsidR="00000000" w:rsidDel="00000000" w:rsidP="00000000" w:rsidRDefault="00000000" w:rsidRPr="00000000" w14:paraId="00000042">
            <w:pPr>
              <w:spacing w:before="72" w:lineRule="auto"/>
              <w:ind w:left="119" w:firstLine="0"/>
              <w:rPr/>
            </w:pPr>
            <w:r w:rsidDel="00000000" w:rsidR="00000000" w:rsidRPr="00000000">
              <w:rPr>
                <w:rtl w:val="0"/>
              </w:rPr>
              <w:t xml:space="preserve">3. 本文未同時投稿於其他研討會或刊物。</w:t>
            </w:r>
          </w:p>
          <w:p w:rsidR="00000000" w:rsidDel="00000000" w:rsidP="00000000" w:rsidRDefault="00000000" w:rsidRPr="00000000" w14:paraId="00000043">
            <w:pPr>
              <w:spacing w:before="72" w:lineRule="auto"/>
              <w:ind w:left="119" w:firstLine="0"/>
              <w:rPr/>
            </w:pPr>
            <w:r w:rsidDel="00000000" w:rsidR="00000000" w:rsidRPr="00000000">
              <w:rPr>
                <w:rtl w:val="0"/>
              </w:rPr>
              <w:t xml:space="preserve">4. 本文並非改寫自投稿者已通過之學位論文。</w:t>
            </w:r>
          </w:p>
          <w:p w:rsidR="00000000" w:rsidDel="00000000" w:rsidP="00000000" w:rsidRDefault="00000000" w:rsidRPr="00000000" w14:paraId="00000044">
            <w:pPr>
              <w:ind w:left="119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119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簽名：＿____＿＿＿＿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備　　註</w:t>
                </w:r>
              </w:sdtContent>
            </w:sdt>
          </w:p>
        </w:tc>
        <w:tc>
          <w:tcPr>
            <w:gridSpan w:val="3"/>
            <w:vMerge w:val="restart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Times New Roman" w:cs="Times New Roman" w:eastAsia="Times New Roman" w:hAnsi="Times New Roman"/>
                <w:color w:val="ff0000"/>
                <w:highlight w:val="whit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敬請於</w:t>
                </w:r>
              </w:sdtContent>
            </w:sdt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2025年7月14日23：59</w:t>
                </w:r>
              </w:sdtContent>
            </w:sdt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截稿前，將稿件連同本表寄至徵稿信箱：nccudaonan2025.1@gmail.com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5CA4"/>
    <w:rPr>
      <w:kern w:val="2"/>
      <w:szCs w:val="22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pple-converted-space" w:customStyle="1">
    <w:name w:val="apple-converted-space"/>
    <w:basedOn w:val="DefaultParagraphFont"/>
    <w:rsid w:val="001D4794"/>
  </w:style>
  <w:style w:type="paragraph" w:styleId="BodyTextIndent">
    <w:name w:val="Body Text Indent"/>
    <w:basedOn w:val="Normal"/>
    <w:link w:val="BodyTextIndentChar"/>
    <w:uiPriority w:val="99"/>
    <w:unhideWhenUsed w:val="1"/>
    <w:rsid w:val="001D4794"/>
    <w:pPr>
      <w:widowControl w:val="1"/>
      <w:spacing w:after="100" w:afterAutospacing="1" w:before="100" w:beforeAutospacing="1"/>
    </w:pPr>
    <w:rPr>
      <w:rFonts w:ascii="PMingLiU" w:hAnsi="PMingLiU"/>
      <w:kern w:val="0"/>
      <w:sz w:val="20"/>
      <w:szCs w:val="24"/>
    </w:rPr>
  </w:style>
  <w:style w:type="character" w:styleId="BodyTextIndentChar" w:customStyle="1">
    <w:name w:val="Body Text Indent Char"/>
    <w:link w:val="BodyTextIndent"/>
    <w:uiPriority w:val="99"/>
    <w:rsid w:val="001D4794"/>
    <w:rPr>
      <w:rFonts w:ascii="PMingLiU" w:cs="PMingLiU" w:eastAsia="PMingLiU" w:hAnsi="PMingLiU"/>
      <w:kern w:val="0"/>
      <w:szCs w:val="24"/>
    </w:rPr>
  </w:style>
  <w:style w:type="character" w:styleId="Hyperlink">
    <w:name w:val="Hyperlink"/>
    <w:uiPriority w:val="99"/>
    <w:unhideWhenUsed w:val="1"/>
    <w:rsid w:val="001D47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E51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eaderChar" w:customStyle="1">
    <w:name w:val="Header Char"/>
    <w:link w:val="Header"/>
    <w:uiPriority w:val="99"/>
    <w:rsid w:val="00E5124C"/>
    <w:rPr>
      <w:kern w:val="2"/>
    </w:rPr>
  </w:style>
  <w:style w:type="paragraph" w:styleId="Footer">
    <w:name w:val="footer"/>
    <w:basedOn w:val="Normal"/>
    <w:link w:val="FooterChar"/>
    <w:uiPriority w:val="99"/>
    <w:unhideWhenUsed w:val="1"/>
    <w:rsid w:val="00E51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oterChar" w:customStyle="1">
    <w:name w:val="Footer Char"/>
    <w:link w:val="Footer"/>
    <w:uiPriority w:val="99"/>
    <w:rsid w:val="00E5124C"/>
    <w:rPr>
      <w:kern w:val="2"/>
    </w:rPr>
  </w:style>
  <w:style w:type="character" w:styleId="Strong">
    <w:name w:val="Strong"/>
    <w:uiPriority w:val="22"/>
    <w:qFormat w:val="1"/>
    <w:rsid w:val="00D14BEB"/>
    <w:rPr>
      <w:b w:val="1"/>
      <w:bCs w:val="1"/>
    </w:rPr>
  </w:style>
  <w:style w:type="character" w:styleId="CommentReference">
    <w:name w:val="annotation reference"/>
    <w:uiPriority w:val="99"/>
    <w:semiHidden w:val="1"/>
    <w:unhideWhenUsed w:val="1"/>
    <w:rsid w:val="001A79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A794F"/>
  </w:style>
  <w:style w:type="character" w:styleId="CommentTextChar" w:customStyle="1">
    <w:name w:val="Comment Text Char"/>
    <w:link w:val="CommentText"/>
    <w:uiPriority w:val="99"/>
    <w:semiHidden w:val="1"/>
    <w:rsid w:val="001A794F"/>
    <w:rPr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A794F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1A794F"/>
    <w:rPr>
      <w:b w:val="1"/>
      <w:bCs w:val="1"/>
      <w:kern w:val="2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A794F"/>
    <w:rPr>
      <w:rFonts w:ascii="Cambria" w:hAnsi="Cambria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1A794F"/>
    <w:rPr>
      <w:rFonts w:ascii="Cambria" w:cs="Times New Roman" w:eastAsia="PMingLiU" w:hAnsi="Cambria"/>
      <w:kern w:val="2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Pfyuj6CcmjkcHgZAhqrPWHDG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OAByITF5NzRIZjgzdFhqUml0YUI2c2dUMUR5NFcyWEZqbVpH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2021-04-28T13:23:00Z</dcterms:created>
  <dc:creator>swl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169b52be-7f60-4638-9c86-462063d38ea3</vt:lpwstr>
  </property>
</Properties>
</file>